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726FDA" w:rsidRDefault="00B75D54" w:rsidP="001E119A">
      <w:pPr>
        <w:jc w:val="center"/>
        <w:rPr>
          <w:b/>
          <w:bCs/>
          <w:sz w:val="24"/>
          <w:szCs w:val="24"/>
        </w:rPr>
      </w:pPr>
      <w:r w:rsidRPr="00726FDA">
        <w:rPr>
          <w:b/>
          <w:bCs/>
          <w:sz w:val="24"/>
          <w:szCs w:val="24"/>
        </w:rPr>
        <w:t>План основны</w:t>
      </w:r>
      <w:r w:rsidR="007C06B4" w:rsidRPr="00726FDA">
        <w:rPr>
          <w:b/>
          <w:bCs/>
          <w:sz w:val="24"/>
          <w:szCs w:val="24"/>
        </w:rPr>
        <w:t>х мероприятий МО ВВПОД «Юнармия»</w:t>
      </w:r>
    </w:p>
    <w:p w:rsidR="00B75D54" w:rsidRPr="00726FDA" w:rsidRDefault="00B75D54" w:rsidP="001E119A">
      <w:pPr>
        <w:jc w:val="center"/>
        <w:rPr>
          <w:b/>
          <w:bCs/>
          <w:sz w:val="24"/>
          <w:szCs w:val="24"/>
        </w:rPr>
      </w:pPr>
      <w:r w:rsidRPr="00726FDA">
        <w:rPr>
          <w:b/>
          <w:bCs/>
          <w:sz w:val="24"/>
          <w:szCs w:val="24"/>
        </w:rPr>
        <w:t>Кайбицкого муниципального района РТ</w:t>
      </w:r>
    </w:p>
    <w:p w:rsidR="00027BFA" w:rsidRPr="00726FDA" w:rsidRDefault="00B75D54" w:rsidP="00843EC5">
      <w:pPr>
        <w:jc w:val="center"/>
        <w:rPr>
          <w:b/>
          <w:bCs/>
          <w:sz w:val="24"/>
          <w:szCs w:val="24"/>
        </w:rPr>
      </w:pPr>
      <w:r w:rsidRPr="00726FDA">
        <w:rPr>
          <w:b/>
          <w:bCs/>
          <w:sz w:val="24"/>
          <w:szCs w:val="24"/>
        </w:rPr>
        <w:t xml:space="preserve"> </w:t>
      </w:r>
      <w:r w:rsidR="008564F6" w:rsidRPr="00726FDA">
        <w:rPr>
          <w:b/>
          <w:bCs/>
          <w:sz w:val="24"/>
          <w:szCs w:val="24"/>
        </w:rPr>
        <w:t xml:space="preserve">с </w:t>
      </w:r>
      <w:r w:rsidR="005C385D">
        <w:rPr>
          <w:b/>
          <w:bCs/>
          <w:sz w:val="24"/>
          <w:szCs w:val="24"/>
        </w:rPr>
        <w:t>31-05</w:t>
      </w:r>
      <w:r w:rsidR="00726FDA" w:rsidRPr="00726FDA">
        <w:rPr>
          <w:b/>
          <w:bCs/>
          <w:sz w:val="24"/>
          <w:szCs w:val="24"/>
        </w:rPr>
        <w:t xml:space="preserve">. </w:t>
      </w:r>
      <w:r w:rsidR="008F41A0">
        <w:rPr>
          <w:b/>
          <w:bCs/>
          <w:sz w:val="24"/>
          <w:szCs w:val="24"/>
        </w:rPr>
        <w:t>04</w:t>
      </w:r>
      <w:r w:rsidR="0080116D" w:rsidRPr="00726FDA">
        <w:rPr>
          <w:b/>
          <w:bCs/>
          <w:sz w:val="24"/>
          <w:szCs w:val="24"/>
        </w:rPr>
        <w:t>.25 ОО</w:t>
      </w:r>
    </w:p>
    <w:p w:rsidR="0080116D" w:rsidRPr="00726FDA" w:rsidRDefault="0080116D" w:rsidP="00843EC5">
      <w:pPr>
        <w:jc w:val="center"/>
        <w:rPr>
          <w:b/>
          <w:bCs/>
          <w:sz w:val="24"/>
          <w:szCs w:val="24"/>
        </w:rPr>
      </w:pPr>
    </w:p>
    <w:p w:rsidR="0080116D" w:rsidRPr="00726FDA" w:rsidRDefault="0080116D" w:rsidP="00843EC5">
      <w:pPr>
        <w:jc w:val="center"/>
        <w:rPr>
          <w:b/>
          <w:bCs/>
          <w:sz w:val="24"/>
          <w:szCs w:val="24"/>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4110"/>
        <w:gridCol w:w="1985"/>
        <w:gridCol w:w="712"/>
        <w:gridCol w:w="1846"/>
      </w:tblGrid>
      <w:tr w:rsidR="0090675E" w:rsidRPr="00726FDA" w:rsidTr="00D049B2">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726FDA" w:rsidRDefault="00B75D54" w:rsidP="001E119A">
            <w:pPr>
              <w:rPr>
                <w:sz w:val="24"/>
                <w:szCs w:val="24"/>
              </w:rPr>
            </w:pPr>
            <w:r w:rsidRPr="00726FDA">
              <w:rPr>
                <w:sz w:val="24"/>
                <w:szCs w:val="24"/>
              </w:rPr>
              <w:t>№</w:t>
            </w:r>
          </w:p>
          <w:p w:rsidR="00B75D54" w:rsidRPr="00726FDA" w:rsidRDefault="00B75D54" w:rsidP="001E119A">
            <w:pPr>
              <w:outlineLvl w:val="0"/>
              <w:rPr>
                <w:sz w:val="24"/>
                <w:szCs w:val="24"/>
              </w:rPr>
            </w:pPr>
            <w:r w:rsidRPr="00726FDA">
              <w:rPr>
                <w:sz w:val="24"/>
                <w:szCs w:val="24"/>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726FDA" w:rsidRDefault="00B75D54" w:rsidP="001E119A">
            <w:pPr>
              <w:outlineLvl w:val="0"/>
              <w:rPr>
                <w:sz w:val="24"/>
                <w:szCs w:val="24"/>
              </w:rPr>
            </w:pPr>
            <w:r w:rsidRPr="00726FDA">
              <w:rPr>
                <w:sz w:val="24"/>
                <w:szCs w:val="24"/>
              </w:rPr>
              <w:t>Дата/ Время</w:t>
            </w:r>
          </w:p>
        </w:tc>
        <w:tc>
          <w:tcPr>
            <w:tcW w:w="4110" w:type="dxa"/>
            <w:tcBorders>
              <w:top w:val="single" w:sz="4" w:space="0" w:color="000000"/>
              <w:left w:val="single" w:sz="4" w:space="0" w:color="000000"/>
              <w:bottom w:val="single" w:sz="4" w:space="0" w:color="auto"/>
              <w:right w:val="single" w:sz="4" w:space="0" w:color="000000"/>
            </w:tcBorders>
            <w:vAlign w:val="center"/>
            <w:hideMark/>
          </w:tcPr>
          <w:p w:rsidR="00B75D54" w:rsidRPr="00726FDA" w:rsidRDefault="00B75D54" w:rsidP="001E119A">
            <w:pPr>
              <w:outlineLvl w:val="0"/>
              <w:rPr>
                <w:sz w:val="24"/>
                <w:szCs w:val="24"/>
              </w:rPr>
            </w:pPr>
            <w:r w:rsidRPr="00726FDA">
              <w:rPr>
                <w:sz w:val="24"/>
                <w:szCs w:val="24"/>
              </w:rPr>
              <w:t>Мероприятие</w:t>
            </w:r>
          </w:p>
        </w:tc>
        <w:tc>
          <w:tcPr>
            <w:tcW w:w="1985" w:type="dxa"/>
            <w:tcBorders>
              <w:top w:val="single" w:sz="4" w:space="0" w:color="000000"/>
              <w:left w:val="single" w:sz="4" w:space="0" w:color="000000"/>
              <w:bottom w:val="single" w:sz="4" w:space="0" w:color="auto"/>
              <w:right w:val="single" w:sz="4" w:space="0" w:color="000000"/>
            </w:tcBorders>
            <w:vAlign w:val="center"/>
            <w:hideMark/>
          </w:tcPr>
          <w:p w:rsidR="00B75D54" w:rsidRPr="00726FDA" w:rsidRDefault="00B75D54" w:rsidP="001E119A">
            <w:pPr>
              <w:outlineLvl w:val="0"/>
              <w:rPr>
                <w:sz w:val="24"/>
                <w:szCs w:val="24"/>
              </w:rPr>
            </w:pPr>
            <w:r w:rsidRPr="00726FDA">
              <w:rPr>
                <w:sz w:val="24"/>
                <w:szCs w:val="24"/>
              </w:rPr>
              <w:t>Место проведения</w:t>
            </w:r>
          </w:p>
        </w:tc>
        <w:tc>
          <w:tcPr>
            <w:tcW w:w="712" w:type="dxa"/>
            <w:tcBorders>
              <w:top w:val="single" w:sz="4" w:space="0" w:color="000000"/>
              <w:left w:val="single" w:sz="4" w:space="0" w:color="000000"/>
              <w:bottom w:val="single" w:sz="4" w:space="0" w:color="auto"/>
              <w:right w:val="single" w:sz="4" w:space="0" w:color="000000"/>
            </w:tcBorders>
            <w:vAlign w:val="center"/>
            <w:hideMark/>
          </w:tcPr>
          <w:p w:rsidR="00B75D54" w:rsidRPr="00726FDA" w:rsidRDefault="00B75D54" w:rsidP="001E119A">
            <w:pPr>
              <w:outlineLvl w:val="0"/>
              <w:rPr>
                <w:sz w:val="24"/>
                <w:szCs w:val="24"/>
              </w:rPr>
            </w:pPr>
            <w:r w:rsidRPr="00726FDA">
              <w:rPr>
                <w:sz w:val="24"/>
                <w:szCs w:val="24"/>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726FDA" w:rsidRDefault="00B75D54" w:rsidP="001E119A">
            <w:pPr>
              <w:outlineLvl w:val="0"/>
              <w:rPr>
                <w:sz w:val="24"/>
                <w:szCs w:val="24"/>
              </w:rPr>
            </w:pPr>
            <w:r w:rsidRPr="00726FDA">
              <w:rPr>
                <w:sz w:val="24"/>
                <w:szCs w:val="24"/>
              </w:rPr>
              <w:t>Ответственный</w:t>
            </w:r>
          </w:p>
        </w:tc>
      </w:tr>
      <w:tr w:rsidR="005C385D" w:rsidRPr="00726FDA"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5C385D" w:rsidRPr="00726FDA" w:rsidRDefault="005C385D" w:rsidP="005C385D">
            <w:pPr>
              <w:pStyle w:val="a3"/>
              <w:numPr>
                <w:ilvl w:val="0"/>
                <w:numId w:val="1"/>
              </w:numPr>
              <w:spacing w:after="0" w:line="240" w:lineRule="auto"/>
              <w:rPr>
                <w:rFonts w:ascii="Times New Roman" w:hAnsi="Times New Roman"/>
                <w:sz w:val="24"/>
                <w:szCs w:val="24"/>
              </w:rPr>
            </w:pPr>
          </w:p>
        </w:tc>
        <w:tc>
          <w:tcPr>
            <w:tcW w:w="1024" w:type="dxa"/>
          </w:tcPr>
          <w:p w:rsidR="005C385D" w:rsidRPr="000868B6" w:rsidRDefault="005C385D" w:rsidP="005C385D">
            <w:pPr>
              <w:contextualSpacing/>
              <w:rPr>
                <w:bCs/>
                <w:sz w:val="28"/>
                <w:szCs w:val="28"/>
              </w:rPr>
            </w:pPr>
            <w:r w:rsidRPr="000868B6">
              <w:rPr>
                <w:bCs/>
                <w:sz w:val="28"/>
                <w:szCs w:val="28"/>
              </w:rPr>
              <w:t>31.03.</w:t>
            </w:r>
          </w:p>
        </w:tc>
        <w:tc>
          <w:tcPr>
            <w:tcW w:w="4110" w:type="dxa"/>
          </w:tcPr>
          <w:p w:rsidR="005C385D" w:rsidRPr="000868B6" w:rsidRDefault="005C385D" w:rsidP="005C385D">
            <w:pPr>
              <w:adjustRightInd w:val="0"/>
              <w:rPr>
                <w:bCs/>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proofErr w:type="spellStart"/>
            <w:r w:rsidRPr="000868B6">
              <w:rPr>
                <w:bCs/>
                <w:sz w:val="28"/>
                <w:szCs w:val="28"/>
              </w:rPr>
              <w:t>Флешмоб</w:t>
            </w:r>
            <w:proofErr w:type="spellEnd"/>
            <w:r w:rsidRPr="000868B6">
              <w:rPr>
                <w:bCs/>
                <w:sz w:val="28"/>
                <w:szCs w:val="28"/>
              </w:rPr>
              <w:t>: «Достойную встречу, Великой Победе».</w:t>
            </w:r>
          </w:p>
        </w:tc>
        <w:tc>
          <w:tcPr>
            <w:tcW w:w="1985" w:type="dxa"/>
          </w:tcPr>
          <w:p w:rsidR="005C385D" w:rsidRPr="005C385D" w:rsidRDefault="005C385D" w:rsidP="005C385D">
            <w:pPr>
              <w:autoSpaceDE/>
              <w:autoSpaceDN/>
              <w:rPr>
                <w:rFonts w:eastAsia="Calibri"/>
                <w:sz w:val="16"/>
                <w:szCs w:val="16"/>
                <w:lang w:eastAsia="en-US"/>
              </w:rPr>
            </w:pPr>
            <w:r w:rsidRPr="005C385D">
              <w:rPr>
                <w:rFonts w:eastAsia="Calibri"/>
                <w:sz w:val="16"/>
                <w:szCs w:val="16"/>
                <w:lang w:eastAsia="en-US"/>
              </w:rPr>
              <w:t xml:space="preserve">Отряд имени Героя Социалистического труда </w:t>
            </w:r>
            <w:proofErr w:type="spellStart"/>
            <w:r w:rsidRPr="005C385D">
              <w:rPr>
                <w:rFonts w:eastAsia="Calibri"/>
                <w:sz w:val="16"/>
                <w:szCs w:val="16"/>
                <w:lang w:eastAsia="en-US"/>
              </w:rPr>
              <w:t>Рифката</w:t>
            </w:r>
            <w:proofErr w:type="spellEnd"/>
            <w:r w:rsidRPr="005C385D">
              <w:rPr>
                <w:rFonts w:eastAsia="Calibri"/>
                <w:sz w:val="16"/>
                <w:szCs w:val="16"/>
                <w:lang w:eastAsia="en-US"/>
              </w:rPr>
              <w:t xml:space="preserve"> </w:t>
            </w:r>
            <w:proofErr w:type="spellStart"/>
            <w:r w:rsidRPr="005C385D">
              <w:rPr>
                <w:rFonts w:eastAsia="Calibri"/>
                <w:sz w:val="16"/>
                <w:szCs w:val="16"/>
                <w:lang w:eastAsia="en-US"/>
              </w:rPr>
              <w:t>Калимуллович</w:t>
            </w:r>
            <w:proofErr w:type="spellEnd"/>
            <w:r w:rsidRPr="005C385D">
              <w:rPr>
                <w:rFonts w:eastAsia="Calibri"/>
                <w:sz w:val="16"/>
                <w:szCs w:val="16"/>
                <w:lang w:eastAsia="en-US"/>
              </w:rPr>
              <w:t xml:space="preserve"> Калимуллина МБОУ «</w:t>
            </w:r>
            <w:proofErr w:type="spellStart"/>
            <w:r w:rsidRPr="005C385D">
              <w:rPr>
                <w:rFonts w:eastAsia="Calibri"/>
                <w:sz w:val="16"/>
                <w:szCs w:val="16"/>
                <w:lang w:eastAsia="en-US"/>
              </w:rPr>
              <w:t>Бурундуковская</w:t>
            </w:r>
            <w:proofErr w:type="spellEnd"/>
            <w:r w:rsidRPr="005C385D">
              <w:rPr>
                <w:rFonts w:eastAsia="Calibri"/>
                <w:sz w:val="16"/>
                <w:szCs w:val="16"/>
                <w:lang w:eastAsia="en-US"/>
              </w:rPr>
              <w:t xml:space="preserve"> ООШ»</w:t>
            </w:r>
          </w:p>
          <w:p w:rsidR="005C385D" w:rsidRPr="00726FDA" w:rsidRDefault="005C385D" w:rsidP="005C385D">
            <w:pPr>
              <w:rPr>
                <w:sz w:val="24"/>
                <w:szCs w:val="24"/>
              </w:rPr>
            </w:pPr>
            <w:r w:rsidRPr="005C385D">
              <w:rPr>
                <w:rFonts w:eastAsia="Calibri"/>
                <w:sz w:val="16"/>
                <w:szCs w:val="16"/>
                <w:lang w:eastAsia="en-US"/>
              </w:rPr>
              <w:t>Отряд имени кавалера ордена  Красной Звезды Валерия  Ивановича Волкова МБОУ «Молькеевская ООШ»</w:t>
            </w:r>
          </w:p>
        </w:tc>
        <w:tc>
          <w:tcPr>
            <w:tcW w:w="712" w:type="dxa"/>
            <w:tcBorders>
              <w:top w:val="single" w:sz="4" w:space="0" w:color="000000"/>
              <w:left w:val="single" w:sz="4" w:space="0" w:color="000000"/>
              <w:bottom w:val="single" w:sz="4" w:space="0" w:color="auto"/>
              <w:right w:val="single" w:sz="4" w:space="0" w:color="000000"/>
            </w:tcBorders>
            <w:vAlign w:val="center"/>
          </w:tcPr>
          <w:p w:rsidR="005C385D" w:rsidRPr="00726FDA" w:rsidRDefault="005C385D" w:rsidP="005C385D">
            <w:pPr>
              <w:rPr>
                <w:noProof/>
                <w:sz w:val="24"/>
                <w:szCs w:val="24"/>
              </w:rPr>
            </w:pPr>
            <w:r w:rsidRPr="00726FDA">
              <w:rPr>
                <w:noProof/>
                <w:sz w:val="24"/>
                <w:szCs w:val="24"/>
              </w:rPr>
              <w:t>32</w:t>
            </w:r>
          </w:p>
        </w:tc>
        <w:tc>
          <w:tcPr>
            <w:tcW w:w="1846" w:type="dxa"/>
          </w:tcPr>
          <w:p w:rsidR="005C385D" w:rsidRPr="00726FDA" w:rsidRDefault="005C385D" w:rsidP="005C385D">
            <w:pPr>
              <w:rPr>
                <w:sz w:val="24"/>
                <w:szCs w:val="24"/>
              </w:rPr>
            </w:pPr>
            <w:r w:rsidRPr="00726FDA">
              <w:rPr>
                <w:sz w:val="24"/>
                <w:szCs w:val="24"/>
              </w:rPr>
              <w:t>Координаторы</w:t>
            </w:r>
          </w:p>
          <w:p w:rsidR="005C385D" w:rsidRPr="00726FDA" w:rsidRDefault="005C385D" w:rsidP="005C385D">
            <w:pPr>
              <w:rPr>
                <w:sz w:val="24"/>
                <w:szCs w:val="24"/>
              </w:rPr>
            </w:pPr>
            <w:r w:rsidRPr="00726FDA">
              <w:rPr>
                <w:sz w:val="24"/>
                <w:szCs w:val="24"/>
              </w:rPr>
              <w:t>Командиры</w:t>
            </w:r>
          </w:p>
          <w:p w:rsidR="005C385D" w:rsidRPr="00726FDA" w:rsidRDefault="005C385D" w:rsidP="005C385D">
            <w:pPr>
              <w:rPr>
                <w:sz w:val="24"/>
                <w:szCs w:val="24"/>
              </w:rPr>
            </w:pPr>
            <w:proofErr w:type="spellStart"/>
            <w:r w:rsidRPr="00726FDA">
              <w:rPr>
                <w:sz w:val="24"/>
                <w:szCs w:val="24"/>
              </w:rPr>
              <w:t>Юнкоры</w:t>
            </w:r>
            <w:proofErr w:type="spellEnd"/>
          </w:p>
          <w:p w:rsidR="005C385D" w:rsidRPr="00726FDA" w:rsidRDefault="005C385D" w:rsidP="005C385D">
            <w:pPr>
              <w:rPr>
                <w:sz w:val="24"/>
                <w:szCs w:val="24"/>
              </w:rPr>
            </w:pPr>
            <w:r w:rsidRPr="00726FDA">
              <w:rPr>
                <w:sz w:val="24"/>
                <w:szCs w:val="24"/>
              </w:rPr>
              <w:t>Учителя ОБЗР и истории</w:t>
            </w:r>
          </w:p>
        </w:tc>
      </w:tr>
      <w:tr w:rsidR="005C385D" w:rsidRPr="00726FDA"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5C385D" w:rsidRPr="00726FDA" w:rsidRDefault="005C385D" w:rsidP="005C385D">
            <w:pPr>
              <w:pStyle w:val="a3"/>
              <w:numPr>
                <w:ilvl w:val="0"/>
                <w:numId w:val="1"/>
              </w:numPr>
              <w:spacing w:after="0" w:line="240" w:lineRule="auto"/>
              <w:rPr>
                <w:rFonts w:ascii="Times New Roman" w:hAnsi="Times New Roman"/>
                <w:sz w:val="24"/>
                <w:szCs w:val="24"/>
              </w:rPr>
            </w:pPr>
          </w:p>
        </w:tc>
        <w:tc>
          <w:tcPr>
            <w:tcW w:w="1024" w:type="dxa"/>
          </w:tcPr>
          <w:p w:rsidR="005C385D" w:rsidRPr="000868B6" w:rsidRDefault="005C385D" w:rsidP="005C385D">
            <w:pPr>
              <w:contextualSpacing/>
              <w:rPr>
                <w:bCs/>
                <w:sz w:val="28"/>
                <w:szCs w:val="28"/>
              </w:rPr>
            </w:pPr>
            <w:r>
              <w:rPr>
                <w:bCs/>
                <w:sz w:val="28"/>
                <w:szCs w:val="28"/>
              </w:rPr>
              <w:t>01.04.</w:t>
            </w:r>
          </w:p>
        </w:tc>
        <w:tc>
          <w:tcPr>
            <w:tcW w:w="4110" w:type="dxa"/>
          </w:tcPr>
          <w:p w:rsidR="005C385D" w:rsidRPr="005C385D" w:rsidRDefault="005C385D" w:rsidP="005C385D">
            <w:pPr>
              <w:adjustRightInd w:val="0"/>
              <w:rPr>
                <w:bCs/>
                <w:iCs/>
                <w:sz w:val="28"/>
                <w:szCs w:val="28"/>
              </w:rPr>
            </w:pPr>
            <w:r w:rsidRPr="005C385D">
              <w:rPr>
                <w:bCs/>
                <w:iCs/>
                <w:sz w:val="28"/>
                <w:szCs w:val="28"/>
              </w:rPr>
              <w:t>Совершенствование юнармейских навыков.</w:t>
            </w:r>
            <w:r w:rsidR="00885AC1">
              <w:rPr>
                <w:bCs/>
                <w:iCs/>
                <w:sz w:val="28"/>
                <w:szCs w:val="28"/>
              </w:rPr>
              <w:t xml:space="preserve"> Подготовка кандидатов в ряды движения.</w:t>
            </w:r>
            <w:r w:rsidR="00B4077B" w:rsidRPr="00B4077B">
              <w:rPr>
                <w:rFonts w:eastAsia="Calibri"/>
                <w:bCs/>
                <w:sz w:val="24"/>
                <w:szCs w:val="24"/>
                <w:lang w:eastAsia="en-US"/>
              </w:rPr>
              <w:t xml:space="preserve"> </w:t>
            </w:r>
            <w:r w:rsidR="00B4077B" w:rsidRPr="00B4077B">
              <w:rPr>
                <w:rFonts w:eastAsia="Calibri"/>
                <w:bCs/>
                <w:sz w:val="24"/>
                <w:szCs w:val="24"/>
                <w:lang w:eastAsia="en-US"/>
              </w:rPr>
              <w:t>Организация мероприятий посвященных дню смеха.</w:t>
            </w:r>
          </w:p>
        </w:tc>
        <w:tc>
          <w:tcPr>
            <w:tcW w:w="1985" w:type="dxa"/>
          </w:tcPr>
          <w:p w:rsidR="005C385D" w:rsidRPr="005C385D" w:rsidRDefault="005C385D" w:rsidP="005C385D">
            <w:pPr>
              <w:autoSpaceDE/>
              <w:autoSpaceDN/>
              <w:rPr>
                <w:rFonts w:eastAsia="Calibri"/>
                <w:sz w:val="16"/>
                <w:szCs w:val="16"/>
                <w:lang w:eastAsia="en-US"/>
              </w:rPr>
            </w:pPr>
            <w:r w:rsidRPr="00726FDA">
              <w:rPr>
                <w:sz w:val="24"/>
                <w:szCs w:val="24"/>
              </w:rPr>
              <w:t>Во всех отрядах</w:t>
            </w:r>
          </w:p>
        </w:tc>
        <w:tc>
          <w:tcPr>
            <w:tcW w:w="712" w:type="dxa"/>
            <w:tcBorders>
              <w:top w:val="single" w:sz="4" w:space="0" w:color="000000"/>
              <w:left w:val="single" w:sz="4" w:space="0" w:color="000000"/>
              <w:bottom w:val="single" w:sz="4" w:space="0" w:color="auto"/>
              <w:right w:val="single" w:sz="4" w:space="0" w:color="000000"/>
            </w:tcBorders>
            <w:vAlign w:val="center"/>
          </w:tcPr>
          <w:p w:rsidR="005C385D" w:rsidRPr="00726FDA" w:rsidRDefault="005C385D" w:rsidP="005C385D">
            <w:pPr>
              <w:rPr>
                <w:noProof/>
                <w:sz w:val="24"/>
                <w:szCs w:val="24"/>
              </w:rPr>
            </w:pPr>
          </w:p>
        </w:tc>
        <w:tc>
          <w:tcPr>
            <w:tcW w:w="1846" w:type="dxa"/>
          </w:tcPr>
          <w:p w:rsidR="005C385D" w:rsidRPr="00726FDA" w:rsidRDefault="005C385D" w:rsidP="005C385D">
            <w:pPr>
              <w:rPr>
                <w:sz w:val="24"/>
                <w:szCs w:val="24"/>
              </w:rPr>
            </w:pPr>
            <w:r w:rsidRPr="00726FDA">
              <w:rPr>
                <w:sz w:val="24"/>
                <w:szCs w:val="24"/>
              </w:rPr>
              <w:t>Координаторы</w:t>
            </w:r>
          </w:p>
          <w:p w:rsidR="005C385D" w:rsidRPr="00726FDA" w:rsidRDefault="005C385D" w:rsidP="005C385D">
            <w:pPr>
              <w:rPr>
                <w:sz w:val="24"/>
                <w:szCs w:val="24"/>
              </w:rPr>
            </w:pPr>
            <w:r w:rsidRPr="00726FDA">
              <w:rPr>
                <w:sz w:val="24"/>
                <w:szCs w:val="24"/>
              </w:rPr>
              <w:t>Командиры</w:t>
            </w:r>
          </w:p>
          <w:p w:rsidR="005C385D" w:rsidRPr="00726FDA" w:rsidRDefault="005C385D" w:rsidP="005C385D">
            <w:pPr>
              <w:rPr>
                <w:sz w:val="24"/>
                <w:szCs w:val="24"/>
              </w:rPr>
            </w:pPr>
            <w:proofErr w:type="spellStart"/>
            <w:r w:rsidRPr="00726FDA">
              <w:rPr>
                <w:sz w:val="24"/>
                <w:szCs w:val="24"/>
              </w:rPr>
              <w:t>Юнкоры</w:t>
            </w:r>
            <w:proofErr w:type="spellEnd"/>
          </w:p>
          <w:p w:rsidR="005C385D" w:rsidRPr="00726FDA" w:rsidRDefault="005C385D" w:rsidP="005C385D">
            <w:pPr>
              <w:rPr>
                <w:sz w:val="24"/>
                <w:szCs w:val="24"/>
              </w:rPr>
            </w:pPr>
            <w:r w:rsidRPr="00726FDA">
              <w:rPr>
                <w:sz w:val="24"/>
                <w:szCs w:val="24"/>
              </w:rPr>
              <w:t>Учителя ОБЗР и истории</w:t>
            </w:r>
          </w:p>
        </w:tc>
      </w:tr>
      <w:tr w:rsidR="005C385D" w:rsidRPr="00726FDA"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5C385D" w:rsidRPr="00726FDA" w:rsidRDefault="005C385D" w:rsidP="005C385D">
            <w:pPr>
              <w:pStyle w:val="a3"/>
              <w:numPr>
                <w:ilvl w:val="0"/>
                <w:numId w:val="1"/>
              </w:numPr>
              <w:spacing w:after="0" w:line="240" w:lineRule="auto"/>
              <w:rPr>
                <w:rFonts w:ascii="Times New Roman" w:hAnsi="Times New Roman"/>
                <w:sz w:val="24"/>
                <w:szCs w:val="24"/>
              </w:rPr>
            </w:pPr>
          </w:p>
        </w:tc>
        <w:tc>
          <w:tcPr>
            <w:tcW w:w="1024" w:type="dxa"/>
          </w:tcPr>
          <w:p w:rsidR="005C385D" w:rsidRPr="000868B6" w:rsidRDefault="005C385D" w:rsidP="005C385D">
            <w:pPr>
              <w:adjustRightInd w:val="0"/>
              <w:rPr>
                <w:bCs/>
                <w:sz w:val="28"/>
                <w:szCs w:val="28"/>
              </w:rPr>
            </w:pPr>
            <w:r w:rsidRPr="000868B6">
              <w:rPr>
                <w:bCs/>
                <w:sz w:val="28"/>
                <w:szCs w:val="28"/>
              </w:rPr>
              <w:t>02.04.</w:t>
            </w:r>
          </w:p>
        </w:tc>
        <w:tc>
          <w:tcPr>
            <w:tcW w:w="4110" w:type="dxa"/>
          </w:tcPr>
          <w:p w:rsidR="005C385D" w:rsidRPr="000868B6" w:rsidRDefault="005C385D" w:rsidP="005C385D">
            <w:pPr>
              <w:adjustRightInd w:val="0"/>
              <w:rPr>
                <w:bCs/>
                <w:sz w:val="28"/>
                <w:szCs w:val="28"/>
              </w:rPr>
            </w:pPr>
            <w:r>
              <w:rPr>
                <w:bCs/>
                <w:sz w:val="28"/>
                <w:szCs w:val="28"/>
              </w:rPr>
              <w:t>Подготовка коробок к прохождению на параде Победы.</w:t>
            </w:r>
          </w:p>
        </w:tc>
        <w:tc>
          <w:tcPr>
            <w:tcW w:w="1985" w:type="dxa"/>
          </w:tcPr>
          <w:p w:rsidR="005C385D" w:rsidRPr="00726FDA" w:rsidRDefault="005C385D" w:rsidP="005C385D">
            <w:pPr>
              <w:rPr>
                <w:sz w:val="24"/>
                <w:szCs w:val="24"/>
              </w:rPr>
            </w:pPr>
            <w:r w:rsidRPr="00726FDA">
              <w:rPr>
                <w:sz w:val="24"/>
                <w:szCs w:val="24"/>
              </w:rPr>
              <w:t>Во всех отрядах</w:t>
            </w:r>
          </w:p>
        </w:tc>
        <w:tc>
          <w:tcPr>
            <w:tcW w:w="712" w:type="dxa"/>
            <w:tcBorders>
              <w:top w:val="single" w:sz="4" w:space="0" w:color="000000"/>
              <w:left w:val="single" w:sz="4" w:space="0" w:color="000000"/>
              <w:bottom w:val="single" w:sz="4" w:space="0" w:color="auto"/>
              <w:right w:val="single" w:sz="4" w:space="0" w:color="000000"/>
            </w:tcBorders>
            <w:vAlign w:val="center"/>
          </w:tcPr>
          <w:p w:rsidR="005C385D" w:rsidRPr="00726FDA" w:rsidRDefault="005C385D" w:rsidP="005C385D">
            <w:pPr>
              <w:rPr>
                <w:noProof/>
                <w:sz w:val="24"/>
                <w:szCs w:val="24"/>
              </w:rPr>
            </w:pPr>
            <w:r w:rsidRPr="00726FDA">
              <w:rPr>
                <w:noProof/>
                <w:sz w:val="24"/>
                <w:szCs w:val="24"/>
              </w:rPr>
              <w:t>358</w:t>
            </w:r>
          </w:p>
        </w:tc>
        <w:tc>
          <w:tcPr>
            <w:tcW w:w="1846" w:type="dxa"/>
          </w:tcPr>
          <w:p w:rsidR="005C385D" w:rsidRPr="00726FDA" w:rsidRDefault="005C385D" w:rsidP="005C385D">
            <w:pPr>
              <w:rPr>
                <w:sz w:val="24"/>
                <w:szCs w:val="24"/>
              </w:rPr>
            </w:pPr>
            <w:r w:rsidRPr="00726FDA">
              <w:rPr>
                <w:sz w:val="24"/>
                <w:szCs w:val="24"/>
              </w:rPr>
              <w:t>Штаб МО ВВПОД «Юнармия»</w:t>
            </w:r>
          </w:p>
          <w:p w:rsidR="005C385D" w:rsidRPr="00726FDA" w:rsidRDefault="005C385D" w:rsidP="005C385D">
            <w:pPr>
              <w:rPr>
                <w:sz w:val="24"/>
                <w:szCs w:val="24"/>
              </w:rPr>
            </w:pPr>
            <w:r w:rsidRPr="00726FDA">
              <w:rPr>
                <w:sz w:val="24"/>
                <w:szCs w:val="24"/>
              </w:rPr>
              <w:t>Координаторы</w:t>
            </w:r>
          </w:p>
          <w:p w:rsidR="005C385D" w:rsidRPr="00726FDA" w:rsidRDefault="005C385D" w:rsidP="005C385D">
            <w:pPr>
              <w:rPr>
                <w:sz w:val="24"/>
                <w:szCs w:val="24"/>
              </w:rPr>
            </w:pPr>
            <w:r w:rsidRPr="00726FDA">
              <w:rPr>
                <w:sz w:val="24"/>
                <w:szCs w:val="24"/>
              </w:rPr>
              <w:t>Командиры</w:t>
            </w:r>
          </w:p>
          <w:p w:rsidR="005C385D" w:rsidRPr="00726FDA" w:rsidRDefault="005C385D" w:rsidP="005C385D">
            <w:pPr>
              <w:rPr>
                <w:sz w:val="24"/>
                <w:szCs w:val="24"/>
              </w:rPr>
            </w:pPr>
            <w:r w:rsidRPr="00726FDA">
              <w:rPr>
                <w:sz w:val="24"/>
                <w:szCs w:val="24"/>
              </w:rPr>
              <w:t xml:space="preserve">Учителя ОБЗР  </w:t>
            </w:r>
          </w:p>
        </w:tc>
        <w:bookmarkStart w:id="0" w:name="_GoBack"/>
        <w:bookmarkEnd w:id="0"/>
      </w:tr>
      <w:tr w:rsidR="005C385D" w:rsidRPr="00726FDA"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5C385D" w:rsidRPr="00726FDA" w:rsidRDefault="005C385D" w:rsidP="005C385D">
            <w:pPr>
              <w:pStyle w:val="a3"/>
              <w:numPr>
                <w:ilvl w:val="0"/>
                <w:numId w:val="1"/>
              </w:numPr>
              <w:spacing w:after="0" w:line="240" w:lineRule="auto"/>
              <w:rPr>
                <w:rFonts w:ascii="Times New Roman" w:hAnsi="Times New Roman"/>
                <w:sz w:val="24"/>
                <w:szCs w:val="24"/>
              </w:rPr>
            </w:pPr>
          </w:p>
        </w:tc>
        <w:tc>
          <w:tcPr>
            <w:tcW w:w="1024" w:type="dxa"/>
          </w:tcPr>
          <w:p w:rsidR="005C385D" w:rsidRPr="000868B6" w:rsidRDefault="005C385D" w:rsidP="005C385D">
            <w:pPr>
              <w:adjustRightInd w:val="0"/>
              <w:rPr>
                <w:bCs/>
                <w:sz w:val="28"/>
                <w:szCs w:val="28"/>
              </w:rPr>
            </w:pPr>
            <w:r w:rsidRPr="000868B6">
              <w:rPr>
                <w:bCs/>
                <w:sz w:val="28"/>
                <w:szCs w:val="28"/>
              </w:rPr>
              <w:t>03.04.</w:t>
            </w:r>
          </w:p>
        </w:tc>
        <w:tc>
          <w:tcPr>
            <w:tcW w:w="4110" w:type="dxa"/>
          </w:tcPr>
          <w:p w:rsidR="005C385D" w:rsidRPr="000868B6" w:rsidRDefault="005C385D" w:rsidP="005C385D">
            <w:pPr>
              <w:adjustRightInd w:val="0"/>
              <w:rPr>
                <w:bCs/>
                <w:sz w:val="28"/>
                <w:szCs w:val="28"/>
              </w:rPr>
            </w:pPr>
            <w:r>
              <w:rPr>
                <w:bCs/>
                <w:sz w:val="28"/>
                <w:szCs w:val="28"/>
              </w:rPr>
              <w:t xml:space="preserve">Оформление </w:t>
            </w:r>
            <w:r w:rsidRPr="000868B6">
              <w:rPr>
                <w:bCs/>
                <w:sz w:val="28"/>
                <w:szCs w:val="28"/>
              </w:rPr>
              <w:t xml:space="preserve"> альбомов «Орлята учатся летать» по итогам года.</w:t>
            </w:r>
          </w:p>
        </w:tc>
        <w:tc>
          <w:tcPr>
            <w:tcW w:w="1985" w:type="dxa"/>
          </w:tcPr>
          <w:p w:rsidR="005C385D" w:rsidRPr="00726FDA" w:rsidRDefault="005C385D" w:rsidP="005C385D">
            <w:pPr>
              <w:rPr>
                <w:sz w:val="24"/>
                <w:szCs w:val="24"/>
              </w:rPr>
            </w:pPr>
            <w:r w:rsidRPr="00726FDA">
              <w:rPr>
                <w:sz w:val="24"/>
                <w:szCs w:val="24"/>
              </w:rPr>
              <w:t xml:space="preserve">Во всех отрядах </w:t>
            </w:r>
          </w:p>
        </w:tc>
        <w:tc>
          <w:tcPr>
            <w:tcW w:w="712" w:type="dxa"/>
            <w:tcBorders>
              <w:top w:val="single" w:sz="4" w:space="0" w:color="000000"/>
              <w:left w:val="single" w:sz="4" w:space="0" w:color="000000"/>
              <w:bottom w:val="single" w:sz="4" w:space="0" w:color="auto"/>
              <w:right w:val="single" w:sz="4" w:space="0" w:color="000000"/>
            </w:tcBorders>
            <w:vAlign w:val="center"/>
          </w:tcPr>
          <w:p w:rsidR="005C385D" w:rsidRPr="00726FDA" w:rsidRDefault="005C385D" w:rsidP="005C385D">
            <w:pPr>
              <w:rPr>
                <w:noProof/>
                <w:sz w:val="24"/>
                <w:szCs w:val="24"/>
              </w:rPr>
            </w:pPr>
            <w:r w:rsidRPr="00726FDA">
              <w:rPr>
                <w:noProof/>
                <w:sz w:val="24"/>
                <w:szCs w:val="24"/>
              </w:rPr>
              <w:t>358</w:t>
            </w:r>
          </w:p>
        </w:tc>
        <w:tc>
          <w:tcPr>
            <w:tcW w:w="1846" w:type="dxa"/>
          </w:tcPr>
          <w:p w:rsidR="005C385D" w:rsidRPr="00726FDA" w:rsidRDefault="005C385D" w:rsidP="005C385D">
            <w:pPr>
              <w:rPr>
                <w:sz w:val="24"/>
                <w:szCs w:val="24"/>
              </w:rPr>
            </w:pPr>
            <w:r w:rsidRPr="00726FDA">
              <w:rPr>
                <w:sz w:val="24"/>
                <w:szCs w:val="24"/>
              </w:rPr>
              <w:t xml:space="preserve"> «Юнармия»</w:t>
            </w:r>
          </w:p>
          <w:p w:rsidR="005C385D" w:rsidRPr="00726FDA" w:rsidRDefault="005C385D" w:rsidP="005C385D">
            <w:pPr>
              <w:rPr>
                <w:sz w:val="24"/>
                <w:szCs w:val="24"/>
              </w:rPr>
            </w:pPr>
            <w:r w:rsidRPr="00726FDA">
              <w:rPr>
                <w:sz w:val="24"/>
                <w:szCs w:val="24"/>
              </w:rPr>
              <w:t>Координаторы</w:t>
            </w:r>
          </w:p>
          <w:p w:rsidR="005C385D" w:rsidRPr="00726FDA" w:rsidRDefault="005C385D" w:rsidP="005C385D">
            <w:pPr>
              <w:rPr>
                <w:sz w:val="24"/>
                <w:szCs w:val="24"/>
              </w:rPr>
            </w:pPr>
            <w:r w:rsidRPr="00726FDA">
              <w:rPr>
                <w:sz w:val="24"/>
                <w:szCs w:val="24"/>
              </w:rPr>
              <w:t>Командиры</w:t>
            </w:r>
          </w:p>
          <w:p w:rsidR="005C385D" w:rsidRPr="00726FDA" w:rsidRDefault="005C385D" w:rsidP="005C385D">
            <w:pPr>
              <w:rPr>
                <w:sz w:val="24"/>
                <w:szCs w:val="24"/>
              </w:rPr>
            </w:pPr>
            <w:proofErr w:type="spellStart"/>
            <w:r w:rsidRPr="00726FDA">
              <w:rPr>
                <w:sz w:val="24"/>
                <w:szCs w:val="24"/>
              </w:rPr>
              <w:t>Юнкоры</w:t>
            </w:r>
            <w:proofErr w:type="spellEnd"/>
          </w:p>
          <w:p w:rsidR="005C385D" w:rsidRPr="00726FDA" w:rsidRDefault="005C385D" w:rsidP="005C385D">
            <w:pPr>
              <w:rPr>
                <w:sz w:val="24"/>
                <w:szCs w:val="24"/>
              </w:rPr>
            </w:pPr>
            <w:r w:rsidRPr="00726FDA">
              <w:rPr>
                <w:sz w:val="24"/>
                <w:szCs w:val="24"/>
              </w:rPr>
              <w:t xml:space="preserve">Учителя ОБЗР  </w:t>
            </w:r>
          </w:p>
        </w:tc>
      </w:tr>
      <w:tr w:rsidR="005C385D" w:rsidRPr="00726FDA" w:rsidTr="005C385D">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5C385D" w:rsidRPr="00726FDA" w:rsidRDefault="005C385D" w:rsidP="005C385D">
            <w:pPr>
              <w:pStyle w:val="a3"/>
              <w:numPr>
                <w:ilvl w:val="0"/>
                <w:numId w:val="1"/>
              </w:numPr>
              <w:spacing w:after="0" w:line="240" w:lineRule="auto"/>
              <w:rPr>
                <w:rFonts w:ascii="Times New Roman" w:hAnsi="Times New Roman"/>
                <w:sz w:val="24"/>
                <w:szCs w:val="24"/>
              </w:rPr>
            </w:pPr>
          </w:p>
        </w:tc>
        <w:tc>
          <w:tcPr>
            <w:tcW w:w="1024" w:type="dxa"/>
          </w:tcPr>
          <w:p w:rsidR="005C385D" w:rsidRPr="000868B6" w:rsidRDefault="005C385D" w:rsidP="005C385D">
            <w:pPr>
              <w:adjustRightInd w:val="0"/>
              <w:rPr>
                <w:bCs/>
                <w:sz w:val="28"/>
                <w:szCs w:val="28"/>
              </w:rPr>
            </w:pPr>
            <w:r w:rsidRPr="000868B6">
              <w:rPr>
                <w:bCs/>
                <w:sz w:val="28"/>
                <w:szCs w:val="28"/>
              </w:rPr>
              <w:t>04.04.</w:t>
            </w:r>
          </w:p>
        </w:tc>
        <w:tc>
          <w:tcPr>
            <w:tcW w:w="4110" w:type="dxa"/>
          </w:tcPr>
          <w:p w:rsidR="005C385D" w:rsidRPr="000868B6" w:rsidRDefault="005C385D" w:rsidP="005C385D">
            <w:pPr>
              <w:adjustRightInd w:val="0"/>
              <w:rPr>
                <w:bCs/>
                <w:sz w:val="28"/>
                <w:szCs w:val="28"/>
              </w:rPr>
            </w:pPr>
            <w:r w:rsidRPr="000868B6">
              <w:rPr>
                <w:bCs/>
                <w:sz w:val="28"/>
                <w:szCs w:val="28"/>
              </w:rPr>
              <w:t>Мониторинг деятельности отрядов по активности в течении  года.</w:t>
            </w:r>
          </w:p>
        </w:tc>
        <w:tc>
          <w:tcPr>
            <w:tcW w:w="1985" w:type="dxa"/>
          </w:tcPr>
          <w:p w:rsidR="005C385D" w:rsidRPr="00726FDA" w:rsidRDefault="005C385D" w:rsidP="005C385D">
            <w:pPr>
              <w:rPr>
                <w:sz w:val="24"/>
                <w:szCs w:val="24"/>
              </w:rPr>
            </w:pPr>
            <w:r w:rsidRPr="00726FDA">
              <w:rPr>
                <w:sz w:val="24"/>
                <w:szCs w:val="24"/>
              </w:rPr>
              <w:t xml:space="preserve"> Во всех отрядах</w:t>
            </w:r>
          </w:p>
        </w:tc>
        <w:tc>
          <w:tcPr>
            <w:tcW w:w="712" w:type="dxa"/>
            <w:tcBorders>
              <w:top w:val="single" w:sz="4" w:space="0" w:color="000000"/>
              <w:left w:val="single" w:sz="4" w:space="0" w:color="000000"/>
              <w:bottom w:val="single" w:sz="4" w:space="0" w:color="000000"/>
              <w:right w:val="single" w:sz="4" w:space="0" w:color="000000"/>
            </w:tcBorders>
            <w:vAlign w:val="center"/>
          </w:tcPr>
          <w:p w:rsidR="005C385D" w:rsidRPr="00726FDA" w:rsidRDefault="005C385D" w:rsidP="005C385D">
            <w:pPr>
              <w:rPr>
                <w:noProof/>
                <w:sz w:val="24"/>
                <w:szCs w:val="24"/>
              </w:rPr>
            </w:pPr>
            <w:r w:rsidRPr="00726FDA">
              <w:rPr>
                <w:noProof/>
                <w:sz w:val="24"/>
                <w:szCs w:val="24"/>
              </w:rPr>
              <w:t>По списку</w:t>
            </w:r>
          </w:p>
        </w:tc>
        <w:tc>
          <w:tcPr>
            <w:tcW w:w="1846" w:type="dxa"/>
          </w:tcPr>
          <w:p w:rsidR="005C385D" w:rsidRPr="00726FDA" w:rsidRDefault="005C385D" w:rsidP="005C385D">
            <w:pPr>
              <w:rPr>
                <w:sz w:val="24"/>
                <w:szCs w:val="24"/>
              </w:rPr>
            </w:pPr>
            <w:r w:rsidRPr="00726FDA">
              <w:rPr>
                <w:sz w:val="24"/>
                <w:szCs w:val="24"/>
              </w:rPr>
              <w:t>Штаб МО ВВПОД «Юнармия»</w:t>
            </w:r>
          </w:p>
          <w:p w:rsidR="005C385D" w:rsidRPr="00726FDA" w:rsidRDefault="005C385D" w:rsidP="005C385D">
            <w:pPr>
              <w:rPr>
                <w:sz w:val="24"/>
                <w:szCs w:val="24"/>
              </w:rPr>
            </w:pPr>
            <w:r w:rsidRPr="00726FDA">
              <w:rPr>
                <w:sz w:val="24"/>
                <w:szCs w:val="24"/>
              </w:rPr>
              <w:t>Координаторы</w:t>
            </w:r>
          </w:p>
          <w:p w:rsidR="005C385D" w:rsidRPr="00726FDA" w:rsidRDefault="005C385D" w:rsidP="005C385D">
            <w:pPr>
              <w:rPr>
                <w:sz w:val="24"/>
                <w:szCs w:val="24"/>
              </w:rPr>
            </w:pPr>
            <w:r w:rsidRPr="00726FDA">
              <w:rPr>
                <w:sz w:val="24"/>
                <w:szCs w:val="24"/>
              </w:rPr>
              <w:t>Командиры</w:t>
            </w:r>
          </w:p>
          <w:p w:rsidR="005C385D" w:rsidRPr="00726FDA" w:rsidRDefault="005C385D" w:rsidP="005C385D">
            <w:pPr>
              <w:rPr>
                <w:sz w:val="24"/>
                <w:szCs w:val="24"/>
              </w:rPr>
            </w:pPr>
            <w:proofErr w:type="spellStart"/>
            <w:r w:rsidRPr="00726FDA">
              <w:rPr>
                <w:sz w:val="24"/>
                <w:szCs w:val="24"/>
              </w:rPr>
              <w:t>Юнкоры</w:t>
            </w:r>
            <w:proofErr w:type="spellEnd"/>
          </w:p>
          <w:p w:rsidR="005C385D" w:rsidRPr="00726FDA" w:rsidRDefault="005C385D" w:rsidP="005C385D">
            <w:pPr>
              <w:rPr>
                <w:sz w:val="24"/>
                <w:szCs w:val="24"/>
              </w:rPr>
            </w:pPr>
            <w:r w:rsidRPr="00726FDA">
              <w:rPr>
                <w:sz w:val="24"/>
                <w:szCs w:val="24"/>
              </w:rPr>
              <w:t>Учителя ОБЗР</w:t>
            </w:r>
          </w:p>
        </w:tc>
      </w:tr>
      <w:tr w:rsidR="005C385D" w:rsidRPr="00726FDA"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5C385D" w:rsidRPr="00726FDA" w:rsidRDefault="005C385D" w:rsidP="005C385D">
            <w:pPr>
              <w:pStyle w:val="a3"/>
              <w:numPr>
                <w:ilvl w:val="0"/>
                <w:numId w:val="1"/>
              </w:numPr>
              <w:spacing w:after="0" w:line="240" w:lineRule="auto"/>
              <w:rPr>
                <w:rFonts w:ascii="Times New Roman" w:hAnsi="Times New Roman"/>
                <w:sz w:val="24"/>
                <w:szCs w:val="24"/>
              </w:rPr>
            </w:pPr>
          </w:p>
        </w:tc>
        <w:tc>
          <w:tcPr>
            <w:tcW w:w="1024" w:type="dxa"/>
          </w:tcPr>
          <w:p w:rsidR="005C385D" w:rsidRPr="000868B6" w:rsidRDefault="005C385D" w:rsidP="005C385D">
            <w:pPr>
              <w:adjustRightInd w:val="0"/>
              <w:rPr>
                <w:bCs/>
                <w:sz w:val="28"/>
                <w:szCs w:val="28"/>
              </w:rPr>
            </w:pPr>
            <w:r w:rsidRPr="005C385D">
              <w:rPr>
                <w:rFonts w:eastAsia="Calibri"/>
                <w:sz w:val="28"/>
                <w:szCs w:val="28"/>
                <w:lang w:eastAsia="en-US"/>
              </w:rPr>
              <w:t>05.04.</w:t>
            </w:r>
          </w:p>
        </w:tc>
        <w:tc>
          <w:tcPr>
            <w:tcW w:w="4110" w:type="dxa"/>
          </w:tcPr>
          <w:p w:rsidR="005C385D" w:rsidRPr="000868B6" w:rsidRDefault="005C385D" w:rsidP="005C385D">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proofErr w:type="spellStart"/>
            <w:r w:rsidRPr="000868B6">
              <w:rPr>
                <w:sz w:val="28"/>
                <w:szCs w:val="28"/>
              </w:rPr>
              <w:t>Флешмоб</w:t>
            </w:r>
            <w:proofErr w:type="spellEnd"/>
            <w:r w:rsidRPr="000868B6">
              <w:rPr>
                <w:sz w:val="28"/>
                <w:szCs w:val="28"/>
              </w:rPr>
              <w:t>: «Достойную встречу, Великой Победе!».</w:t>
            </w:r>
          </w:p>
        </w:tc>
        <w:tc>
          <w:tcPr>
            <w:tcW w:w="1985" w:type="dxa"/>
          </w:tcPr>
          <w:p w:rsidR="005C385D" w:rsidRPr="005C385D" w:rsidRDefault="005C385D" w:rsidP="005C385D">
            <w:pPr>
              <w:rPr>
                <w:sz w:val="16"/>
                <w:szCs w:val="16"/>
              </w:rPr>
            </w:pPr>
            <w:r w:rsidRPr="005C385D">
              <w:rPr>
                <w:rFonts w:eastAsia="Calibri"/>
                <w:sz w:val="16"/>
                <w:szCs w:val="16"/>
                <w:lang w:eastAsia="en-US"/>
              </w:rPr>
              <w:t>Отряд имени Героя Советского Союза Михаила Кузьмича Кузьмина МБОУ «Старотябердинская СОШ»</w:t>
            </w:r>
          </w:p>
        </w:tc>
        <w:tc>
          <w:tcPr>
            <w:tcW w:w="712" w:type="dxa"/>
            <w:tcBorders>
              <w:top w:val="single" w:sz="4" w:space="0" w:color="000000"/>
              <w:left w:val="single" w:sz="4" w:space="0" w:color="000000"/>
              <w:bottom w:val="single" w:sz="4" w:space="0" w:color="auto"/>
              <w:right w:val="single" w:sz="4" w:space="0" w:color="000000"/>
            </w:tcBorders>
            <w:vAlign w:val="center"/>
          </w:tcPr>
          <w:p w:rsidR="005C385D" w:rsidRPr="00726FDA" w:rsidRDefault="005C385D" w:rsidP="005C385D">
            <w:pPr>
              <w:rPr>
                <w:noProof/>
                <w:sz w:val="24"/>
                <w:szCs w:val="24"/>
              </w:rPr>
            </w:pPr>
          </w:p>
        </w:tc>
        <w:tc>
          <w:tcPr>
            <w:tcW w:w="1846" w:type="dxa"/>
          </w:tcPr>
          <w:p w:rsidR="005C385D" w:rsidRPr="00726FDA" w:rsidRDefault="005C385D" w:rsidP="005C385D">
            <w:pPr>
              <w:rPr>
                <w:sz w:val="24"/>
                <w:szCs w:val="24"/>
              </w:rPr>
            </w:pPr>
            <w:r w:rsidRPr="00726FDA">
              <w:rPr>
                <w:sz w:val="24"/>
                <w:szCs w:val="24"/>
              </w:rPr>
              <w:t>Координаторы</w:t>
            </w:r>
          </w:p>
          <w:p w:rsidR="005C385D" w:rsidRPr="00726FDA" w:rsidRDefault="005C385D" w:rsidP="005C385D">
            <w:pPr>
              <w:rPr>
                <w:sz w:val="24"/>
                <w:szCs w:val="24"/>
              </w:rPr>
            </w:pPr>
            <w:r w:rsidRPr="00726FDA">
              <w:rPr>
                <w:sz w:val="24"/>
                <w:szCs w:val="24"/>
              </w:rPr>
              <w:t>Командиры</w:t>
            </w:r>
          </w:p>
          <w:p w:rsidR="005C385D" w:rsidRPr="00726FDA" w:rsidRDefault="005C385D" w:rsidP="005C385D">
            <w:pPr>
              <w:rPr>
                <w:sz w:val="24"/>
                <w:szCs w:val="24"/>
              </w:rPr>
            </w:pPr>
            <w:proofErr w:type="spellStart"/>
            <w:r w:rsidRPr="00726FDA">
              <w:rPr>
                <w:sz w:val="24"/>
                <w:szCs w:val="24"/>
              </w:rPr>
              <w:t>Юнкоры</w:t>
            </w:r>
            <w:proofErr w:type="spellEnd"/>
          </w:p>
          <w:p w:rsidR="005C385D" w:rsidRPr="00726FDA" w:rsidRDefault="005C385D" w:rsidP="005C385D">
            <w:pPr>
              <w:rPr>
                <w:sz w:val="24"/>
                <w:szCs w:val="24"/>
              </w:rPr>
            </w:pPr>
            <w:r w:rsidRPr="00726FDA">
              <w:rPr>
                <w:sz w:val="24"/>
                <w:szCs w:val="24"/>
              </w:rPr>
              <w:t>Учителя ОБЗР</w:t>
            </w:r>
          </w:p>
        </w:tc>
      </w:tr>
    </w:tbl>
    <w:p w:rsidR="005C385D" w:rsidRDefault="005C385D" w:rsidP="00B16908">
      <w:pPr>
        <w:jc w:val="right"/>
        <w:rPr>
          <w:sz w:val="24"/>
          <w:szCs w:val="24"/>
        </w:rPr>
      </w:pPr>
    </w:p>
    <w:p w:rsidR="00027BFA" w:rsidRPr="00726FDA" w:rsidRDefault="00B16908" w:rsidP="00B16908">
      <w:pPr>
        <w:jc w:val="right"/>
        <w:rPr>
          <w:sz w:val="24"/>
          <w:szCs w:val="24"/>
        </w:rPr>
      </w:pPr>
      <w:r w:rsidRPr="00726FDA">
        <w:rPr>
          <w:sz w:val="24"/>
          <w:szCs w:val="24"/>
        </w:rPr>
        <w:t xml:space="preserve"> </w:t>
      </w:r>
      <w:r w:rsidR="005C385D">
        <w:rPr>
          <w:sz w:val="24"/>
          <w:szCs w:val="24"/>
        </w:rPr>
        <w:t>Начальник штаба МО ВВПОД «</w:t>
      </w:r>
      <w:proofErr w:type="gramStart"/>
      <w:r w:rsidR="005C385D">
        <w:rPr>
          <w:sz w:val="24"/>
          <w:szCs w:val="24"/>
        </w:rPr>
        <w:t xml:space="preserve">Юнармия»   </w:t>
      </w:r>
      <w:proofErr w:type="gramEnd"/>
      <w:r w:rsidRPr="00726FDA">
        <w:rPr>
          <w:sz w:val="24"/>
          <w:szCs w:val="24"/>
        </w:rPr>
        <w:t xml:space="preserve">               Р.Д. Насибуллина</w:t>
      </w:r>
    </w:p>
    <w:sectPr w:rsidR="00027BFA" w:rsidRPr="00726FDA" w:rsidSect="00DC039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11CA7"/>
    <w:rsid w:val="0001412B"/>
    <w:rsid w:val="00027866"/>
    <w:rsid w:val="00027BFA"/>
    <w:rsid w:val="00030502"/>
    <w:rsid w:val="0003374B"/>
    <w:rsid w:val="00034B19"/>
    <w:rsid w:val="00037A6F"/>
    <w:rsid w:val="00043EEA"/>
    <w:rsid w:val="0004511C"/>
    <w:rsid w:val="00045A47"/>
    <w:rsid w:val="00046BBC"/>
    <w:rsid w:val="00052987"/>
    <w:rsid w:val="00054FFD"/>
    <w:rsid w:val="00055776"/>
    <w:rsid w:val="00055D0D"/>
    <w:rsid w:val="000563FF"/>
    <w:rsid w:val="00061E6D"/>
    <w:rsid w:val="00063F08"/>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D75B5"/>
    <w:rsid w:val="000F16C1"/>
    <w:rsid w:val="000F29F3"/>
    <w:rsid w:val="000F2AB9"/>
    <w:rsid w:val="00101BA9"/>
    <w:rsid w:val="00103F58"/>
    <w:rsid w:val="001054F7"/>
    <w:rsid w:val="0012019C"/>
    <w:rsid w:val="00124F8D"/>
    <w:rsid w:val="00127DF6"/>
    <w:rsid w:val="001320E1"/>
    <w:rsid w:val="001334A5"/>
    <w:rsid w:val="00135B21"/>
    <w:rsid w:val="001378F1"/>
    <w:rsid w:val="00146C9F"/>
    <w:rsid w:val="00147400"/>
    <w:rsid w:val="00154D52"/>
    <w:rsid w:val="001564A4"/>
    <w:rsid w:val="0016031C"/>
    <w:rsid w:val="00176260"/>
    <w:rsid w:val="001776DE"/>
    <w:rsid w:val="00181C48"/>
    <w:rsid w:val="0018611C"/>
    <w:rsid w:val="0019676C"/>
    <w:rsid w:val="001A07B6"/>
    <w:rsid w:val="001A722D"/>
    <w:rsid w:val="001B2526"/>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37CCE"/>
    <w:rsid w:val="0024007B"/>
    <w:rsid w:val="0024204D"/>
    <w:rsid w:val="00252754"/>
    <w:rsid w:val="00261416"/>
    <w:rsid w:val="0026493F"/>
    <w:rsid w:val="00265775"/>
    <w:rsid w:val="00265E98"/>
    <w:rsid w:val="00272363"/>
    <w:rsid w:val="00273069"/>
    <w:rsid w:val="00277782"/>
    <w:rsid w:val="00285FDF"/>
    <w:rsid w:val="002930D8"/>
    <w:rsid w:val="002A11FB"/>
    <w:rsid w:val="002A484F"/>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301ED1"/>
    <w:rsid w:val="003027A8"/>
    <w:rsid w:val="00315140"/>
    <w:rsid w:val="00315225"/>
    <w:rsid w:val="00315726"/>
    <w:rsid w:val="00316226"/>
    <w:rsid w:val="0032033B"/>
    <w:rsid w:val="003268D0"/>
    <w:rsid w:val="00337D3F"/>
    <w:rsid w:val="00340FE5"/>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456C"/>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443A"/>
    <w:rsid w:val="00445BF4"/>
    <w:rsid w:val="00453D96"/>
    <w:rsid w:val="00455C8E"/>
    <w:rsid w:val="00463DE9"/>
    <w:rsid w:val="00466066"/>
    <w:rsid w:val="00473BAD"/>
    <w:rsid w:val="004762D8"/>
    <w:rsid w:val="00477C09"/>
    <w:rsid w:val="004807E4"/>
    <w:rsid w:val="00481DA4"/>
    <w:rsid w:val="004926C5"/>
    <w:rsid w:val="00492CFA"/>
    <w:rsid w:val="004973B0"/>
    <w:rsid w:val="004A0D8F"/>
    <w:rsid w:val="004A6238"/>
    <w:rsid w:val="004A7233"/>
    <w:rsid w:val="004B08F0"/>
    <w:rsid w:val="004B3293"/>
    <w:rsid w:val="004B76D6"/>
    <w:rsid w:val="004C365E"/>
    <w:rsid w:val="004C3C3B"/>
    <w:rsid w:val="004D15CB"/>
    <w:rsid w:val="004D6F10"/>
    <w:rsid w:val="004E0936"/>
    <w:rsid w:val="004F4D0D"/>
    <w:rsid w:val="0050094A"/>
    <w:rsid w:val="00504970"/>
    <w:rsid w:val="00505503"/>
    <w:rsid w:val="00511918"/>
    <w:rsid w:val="0052031D"/>
    <w:rsid w:val="0052711B"/>
    <w:rsid w:val="00542E1E"/>
    <w:rsid w:val="005431C4"/>
    <w:rsid w:val="00545AB5"/>
    <w:rsid w:val="00545ACE"/>
    <w:rsid w:val="00555047"/>
    <w:rsid w:val="00555337"/>
    <w:rsid w:val="00556E09"/>
    <w:rsid w:val="00556FAD"/>
    <w:rsid w:val="00560150"/>
    <w:rsid w:val="0056595D"/>
    <w:rsid w:val="005665D3"/>
    <w:rsid w:val="00567291"/>
    <w:rsid w:val="005718CE"/>
    <w:rsid w:val="00573B6E"/>
    <w:rsid w:val="00576545"/>
    <w:rsid w:val="00577732"/>
    <w:rsid w:val="005827A7"/>
    <w:rsid w:val="00592CCC"/>
    <w:rsid w:val="005937B1"/>
    <w:rsid w:val="00594458"/>
    <w:rsid w:val="00594B78"/>
    <w:rsid w:val="00596CC7"/>
    <w:rsid w:val="00596E72"/>
    <w:rsid w:val="005A1756"/>
    <w:rsid w:val="005A2EFB"/>
    <w:rsid w:val="005A5A68"/>
    <w:rsid w:val="005B52B4"/>
    <w:rsid w:val="005C385D"/>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5905"/>
    <w:rsid w:val="0064662C"/>
    <w:rsid w:val="00654BB6"/>
    <w:rsid w:val="006734AA"/>
    <w:rsid w:val="006753C3"/>
    <w:rsid w:val="00684946"/>
    <w:rsid w:val="00687262"/>
    <w:rsid w:val="00692C6B"/>
    <w:rsid w:val="00693777"/>
    <w:rsid w:val="006947F0"/>
    <w:rsid w:val="00697434"/>
    <w:rsid w:val="006A0512"/>
    <w:rsid w:val="006A093F"/>
    <w:rsid w:val="006A0A36"/>
    <w:rsid w:val="006A22D4"/>
    <w:rsid w:val="006B6184"/>
    <w:rsid w:val="006C3055"/>
    <w:rsid w:val="006C588D"/>
    <w:rsid w:val="006D2D75"/>
    <w:rsid w:val="006D3FEA"/>
    <w:rsid w:val="006D78EB"/>
    <w:rsid w:val="006E67EF"/>
    <w:rsid w:val="006F5C94"/>
    <w:rsid w:val="006F6260"/>
    <w:rsid w:val="006F7E97"/>
    <w:rsid w:val="00702023"/>
    <w:rsid w:val="00702C1F"/>
    <w:rsid w:val="00726FDA"/>
    <w:rsid w:val="00731788"/>
    <w:rsid w:val="00732083"/>
    <w:rsid w:val="00732C35"/>
    <w:rsid w:val="00732E14"/>
    <w:rsid w:val="0073707F"/>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637"/>
    <w:rsid w:val="0079410E"/>
    <w:rsid w:val="00794C27"/>
    <w:rsid w:val="007A61C0"/>
    <w:rsid w:val="007A689E"/>
    <w:rsid w:val="007A6DE8"/>
    <w:rsid w:val="007B1093"/>
    <w:rsid w:val="007B63C5"/>
    <w:rsid w:val="007C06B4"/>
    <w:rsid w:val="007C37A8"/>
    <w:rsid w:val="007C4B92"/>
    <w:rsid w:val="007D313C"/>
    <w:rsid w:val="007E42B0"/>
    <w:rsid w:val="007E6109"/>
    <w:rsid w:val="007F2297"/>
    <w:rsid w:val="007F2B48"/>
    <w:rsid w:val="007F3920"/>
    <w:rsid w:val="007F5C7F"/>
    <w:rsid w:val="007F7F9D"/>
    <w:rsid w:val="0080116D"/>
    <w:rsid w:val="0080341E"/>
    <w:rsid w:val="00805FEB"/>
    <w:rsid w:val="00810C69"/>
    <w:rsid w:val="00820AAB"/>
    <w:rsid w:val="00820F74"/>
    <w:rsid w:val="00823F74"/>
    <w:rsid w:val="0082732D"/>
    <w:rsid w:val="008311CA"/>
    <w:rsid w:val="00843EC5"/>
    <w:rsid w:val="00847720"/>
    <w:rsid w:val="008509EC"/>
    <w:rsid w:val="00851023"/>
    <w:rsid w:val="008512FE"/>
    <w:rsid w:val="008537A9"/>
    <w:rsid w:val="008564F6"/>
    <w:rsid w:val="00861716"/>
    <w:rsid w:val="0086171D"/>
    <w:rsid w:val="0087405F"/>
    <w:rsid w:val="00882E68"/>
    <w:rsid w:val="0088509A"/>
    <w:rsid w:val="00885AC1"/>
    <w:rsid w:val="0088678E"/>
    <w:rsid w:val="008A61D1"/>
    <w:rsid w:val="008A6B3C"/>
    <w:rsid w:val="008A7185"/>
    <w:rsid w:val="008A7281"/>
    <w:rsid w:val="008B7CE6"/>
    <w:rsid w:val="008C2217"/>
    <w:rsid w:val="008C3F4C"/>
    <w:rsid w:val="008C4041"/>
    <w:rsid w:val="008C5BAE"/>
    <w:rsid w:val="008E07FB"/>
    <w:rsid w:val="008E16DF"/>
    <w:rsid w:val="008E659C"/>
    <w:rsid w:val="008E6D54"/>
    <w:rsid w:val="008F3F7C"/>
    <w:rsid w:val="008F41A0"/>
    <w:rsid w:val="00902409"/>
    <w:rsid w:val="009040FB"/>
    <w:rsid w:val="00904A1C"/>
    <w:rsid w:val="009056BD"/>
    <w:rsid w:val="00905FAF"/>
    <w:rsid w:val="0090675E"/>
    <w:rsid w:val="00923F15"/>
    <w:rsid w:val="00924CBC"/>
    <w:rsid w:val="00932AFA"/>
    <w:rsid w:val="00941693"/>
    <w:rsid w:val="009542E9"/>
    <w:rsid w:val="00976593"/>
    <w:rsid w:val="00982BC5"/>
    <w:rsid w:val="0098418C"/>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41CA"/>
    <w:rsid w:val="00A14EFD"/>
    <w:rsid w:val="00A2200F"/>
    <w:rsid w:val="00A27985"/>
    <w:rsid w:val="00A367C2"/>
    <w:rsid w:val="00A375E7"/>
    <w:rsid w:val="00A44DAE"/>
    <w:rsid w:val="00A567F3"/>
    <w:rsid w:val="00A571EF"/>
    <w:rsid w:val="00A64122"/>
    <w:rsid w:val="00A674C7"/>
    <w:rsid w:val="00A70092"/>
    <w:rsid w:val="00A737C0"/>
    <w:rsid w:val="00A751C9"/>
    <w:rsid w:val="00A76E0A"/>
    <w:rsid w:val="00A823CC"/>
    <w:rsid w:val="00A83C89"/>
    <w:rsid w:val="00A83DD4"/>
    <w:rsid w:val="00A84CA4"/>
    <w:rsid w:val="00A8679C"/>
    <w:rsid w:val="00A942B0"/>
    <w:rsid w:val="00A947DE"/>
    <w:rsid w:val="00A949C2"/>
    <w:rsid w:val="00AA4ACD"/>
    <w:rsid w:val="00AA5A6A"/>
    <w:rsid w:val="00AA5F13"/>
    <w:rsid w:val="00AB39FD"/>
    <w:rsid w:val="00AC0A0B"/>
    <w:rsid w:val="00AC395C"/>
    <w:rsid w:val="00AC405B"/>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4077B"/>
    <w:rsid w:val="00B56DD5"/>
    <w:rsid w:val="00B7136D"/>
    <w:rsid w:val="00B7203A"/>
    <w:rsid w:val="00B72F00"/>
    <w:rsid w:val="00B75D54"/>
    <w:rsid w:val="00B833FA"/>
    <w:rsid w:val="00B85483"/>
    <w:rsid w:val="00B86A05"/>
    <w:rsid w:val="00B90A8D"/>
    <w:rsid w:val="00B9257C"/>
    <w:rsid w:val="00B928CF"/>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BF7238"/>
    <w:rsid w:val="00C042BF"/>
    <w:rsid w:val="00C05DC4"/>
    <w:rsid w:val="00C10D87"/>
    <w:rsid w:val="00C12D1D"/>
    <w:rsid w:val="00C13A50"/>
    <w:rsid w:val="00C1778B"/>
    <w:rsid w:val="00C24BDB"/>
    <w:rsid w:val="00C25C67"/>
    <w:rsid w:val="00C2756D"/>
    <w:rsid w:val="00C278D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A2696"/>
    <w:rsid w:val="00CA4CAF"/>
    <w:rsid w:val="00CA6FB8"/>
    <w:rsid w:val="00CB2EF9"/>
    <w:rsid w:val="00CC1314"/>
    <w:rsid w:val="00CF0206"/>
    <w:rsid w:val="00D02EF6"/>
    <w:rsid w:val="00D049B2"/>
    <w:rsid w:val="00D05B7E"/>
    <w:rsid w:val="00D17B08"/>
    <w:rsid w:val="00D21DF3"/>
    <w:rsid w:val="00D32487"/>
    <w:rsid w:val="00D33F40"/>
    <w:rsid w:val="00D344C1"/>
    <w:rsid w:val="00D34B9E"/>
    <w:rsid w:val="00D37E07"/>
    <w:rsid w:val="00D409A9"/>
    <w:rsid w:val="00D442D7"/>
    <w:rsid w:val="00D54913"/>
    <w:rsid w:val="00D61D7B"/>
    <w:rsid w:val="00D70A49"/>
    <w:rsid w:val="00D77B8F"/>
    <w:rsid w:val="00D82329"/>
    <w:rsid w:val="00D82570"/>
    <w:rsid w:val="00D857A0"/>
    <w:rsid w:val="00D92F7F"/>
    <w:rsid w:val="00DA2E17"/>
    <w:rsid w:val="00DA4372"/>
    <w:rsid w:val="00DA5BC1"/>
    <w:rsid w:val="00DB0450"/>
    <w:rsid w:val="00DB0A19"/>
    <w:rsid w:val="00DB3673"/>
    <w:rsid w:val="00DB4F5B"/>
    <w:rsid w:val="00DB5E97"/>
    <w:rsid w:val="00DC039F"/>
    <w:rsid w:val="00DC1799"/>
    <w:rsid w:val="00DC1E4E"/>
    <w:rsid w:val="00DC2EEE"/>
    <w:rsid w:val="00DC3804"/>
    <w:rsid w:val="00DC67FA"/>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21BF9"/>
    <w:rsid w:val="00E23070"/>
    <w:rsid w:val="00E24E5B"/>
    <w:rsid w:val="00E2503E"/>
    <w:rsid w:val="00E26BD9"/>
    <w:rsid w:val="00E32BF0"/>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44AE"/>
    <w:rsid w:val="00E84CED"/>
    <w:rsid w:val="00E850AA"/>
    <w:rsid w:val="00E977E0"/>
    <w:rsid w:val="00EA3962"/>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150A3"/>
    <w:rsid w:val="00F34529"/>
    <w:rsid w:val="00F375F7"/>
    <w:rsid w:val="00F41573"/>
    <w:rsid w:val="00F61781"/>
    <w:rsid w:val="00F64590"/>
    <w:rsid w:val="00F701B2"/>
    <w:rsid w:val="00F71E5E"/>
    <w:rsid w:val="00F7384A"/>
    <w:rsid w:val="00F77655"/>
    <w:rsid w:val="00F82875"/>
    <w:rsid w:val="00F918F6"/>
    <w:rsid w:val="00F964A1"/>
    <w:rsid w:val="00FB0FA6"/>
    <w:rsid w:val="00FC7F83"/>
    <w:rsid w:val="00FD46F4"/>
    <w:rsid w:val="00FD495B"/>
    <w:rsid w:val="00FD5CA3"/>
    <w:rsid w:val="00FD6C77"/>
    <w:rsid w:val="00FE15EC"/>
    <w:rsid w:val="00FE4258"/>
    <w:rsid w:val="00FE544A"/>
    <w:rsid w:val="00FF37AC"/>
    <w:rsid w:val="00FF3826"/>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1611</TotalTime>
  <Pages>1</Pages>
  <Words>222</Words>
  <Characters>1269</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786</cp:revision>
  <cp:lastPrinted>2025-02-06T11:47:00Z</cp:lastPrinted>
  <dcterms:created xsi:type="dcterms:W3CDTF">2023-12-14T12:17:00Z</dcterms:created>
  <dcterms:modified xsi:type="dcterms:W3CDTF">2025-03-24T10:52:00Z</dcterms:modified>
</cp:coreProperties>
</file>